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18" w:rsidRDefault="00A3511B" w:rsidP="00814618">
      <w:pPr>
        <w:tabs>
          <w:tab w:val="left" w:pos="6765"/>
        </w:tabs>
        <w:spacing w:line="240" w:lineRule="auto"/>
        <w:ind w:firstLine="0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ab/>
      </w:r>
    </w:p>
    <w:p w:rsidR="006A19E3" w:rsidRDefault="006A19E3" w:rsidP="006A19E3">
      <w:pPr>
        <w:spacing w:line="240" w:lineRule="auto"/>
        <w:ind w:firstLine="0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АДМИНИСТРАЦИЯ   ДЕГТЯРЕНСКОГО  СЕЛЬСКОГО ПОСЕЛЕНИЯ</w:t>
      </w:r>
    </w:p>
    <w:p w:rsidR="006A19E3" w:rsidRDefault="006A19E3" w:rsidP="006A19E3">
      <w:pPr>
        <w:spacing w:line="240" w:lineRule="auto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КАМЕНСКОГО МУНИЦИПАЛЬНОГО РАЙОНА</w:t>
      </w:r>
    </w:p>
    <w:p w:rsidR="006A19E3" w:rsidRDefault="006A19E3" w:rsidP="006A19E3">
      <w:pPr>
        <w:spacing w:line="240" w:lineRule="auto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ВОРОНЕЖСКОЙ ОБЛАСТИ</w:t>
      </w:r>
    </w:p>
    <w:p w:rsidR="006A19E3" w:rsidRDefault="006A19E3" w:rsidP="006A19E3">
      <w:pPr>
        <w:spacing w:line="240" w:lineRule="auto"/>
        <w:ind w:firstLine="0"/>
        <w:jc w:val="center"/>
        <w:rPr>
          <w:b/>
          <w:szCs w:val="28"/>
        </w:rPr>
      </w:pPr>
    </w:p>
    <w:p w:rsidR="006A19E3" w:rsidRDefault="006A19E3" w:rsidP="006A19E3">
      <w:pPr>
        <w:spacing w:line="24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3E3FBB" w:rsidRDefault="003E3FBB" w:rsidP="006A19E3">
      <w:pPr>
        <w:rPr>
          <w:rFonts w:eastAsia="Calibri"/>
          <w:b/>
          <w:szCs w:val="28"/>
        </w:rPr>
      </w:pPr>
    </w:p>
    <w:p w:rsidR="003E3FBB" w:rsidRDefault="00A3511B" w:rsidP="00814618">
      <w:pPr>
        <w:ind w:firstLine="0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«25 »  сентября </w:t>
      </w:r>
      <w:r w:rsidR="006A19E3" w:rsidRPr="003E3FBB">
        <w:rPr>
          <w:rFonts w:eastAsia="Calibri"/>
          <w:b/>
          <w:szCs w:val="28"/>
        </w:rPr>
        <w:t>2019 г.</w:t>
      </w:r>
      <w:r w:rsidR="006A19E3" w:rsidRPr="003E3FBB">
        <w:rPr>
          <w:rFonts w:eastAsia="Calibri"/>
          <w:b/>
          <w:szCs w:val="28"/>
        </w:rPr>
        <w:tab/>
      </w:r>
      <w:r w:rsidR="006A19E3" w:rsidRPr="003E3FBB">
        <w:rPr>
          <w:rFonts w:eastAsia="Calibri"/>
          <w:b/>
          <w:szCs w:val="28"/>
        </w:rPr>
        <w:tab/>
        <w:t xml:space="preserve">                           </w:t>
      </w:r>
      <w:r w:rsidR="00352767">
        <w:rPr>
          <w:rFonts w:eastAsia="Calibri"/>
          <w:b/>
          <w:szCs w:val="28"/>
        </w:rPr>
        <w:t xml:space="preserve">                      </w:t>
      </w:r>
      <w:r w:rsidR="00814618">
        <w:rPr>
          <w:rFonts w:eastAsia="Calibri"/>
          <w:b/>
          <w:szCs w:val="28"/>
        </w:rPr>
        <w:t xml:space="preserve"> № </w:t>
      </w:r>
      <w:r>
        <w:rPr>
          <w:rFonts w:eastAsia="Calibri"/>
          <w:b/>
          <w:szCs w:val="28"/>
        </w:rPr>
        <w:t>65</w:t>
      </w:r>
      <w:bookmarkStart w:id="0" w:name="_GoBack"/>
      <w:bookmarkEnd w:id="0"/>
      <w:r w:rsidR="006A19E3" w:rsidRPr="003E3FBB">
        <w:rPr>
          <w:rFonts w:eastAsia="Calibri"/>
          <w:b/>
          <w:szCs w:val="28"/>
        </w:rPr>
        <w:t xml:space="preserve">  </w:t>
      </w:r>
    </w:p>
    <w:p w:rsidR="00527E86" w:rsidRPr="00527E86" w:rsidRDefault="00527E86" w:rsidP="00527E86">
      <w:pPr>
        <w:ind w:firstLine="142"/>
        <w:jc w:val="left"/>
        <w:rPr>
          <w:rFonts w:eastAsia="Calibri"/>
          <w:szCs w:val="28"/>
        </w:rPr>
      </w:pPr>
      <w:r>
        <w:rPr>
          <w:rFonts w:eastAsia="Calibri"/>
          <w:b/>
          <w:szCs w:val="28"/>
        </w:rPr>
        <w:t xml:space="preserve"> </w:t>
      </w:r>
      <w:r w:rsidRPr="00527E86">
        <w:rPr>
          <w:rFonts w:eastAsia="Calibri"/>
          <w:szCs w:val="28"/>
        </w:rPr>
        <w:t>Об утверждении перечня муниципального</w:t>
      </w:r>
      <w:r w:rsidRPr="00527E86">
        <w:rPr>
          <w:rFonts w:eastAsia="Calibri"/>
          <w:i/>
          <w:szCs w:val="28"/>
        </w:rPr>
        <w:t xml:space="preserve"> </w:t>
      </w:r>
      <w:r w:rsidRPr="00527E86">
        <w:rPr>
          <w:rFonts w:eastAsia="Calibri"/>
          <w:szCs w:val="28"/>
        </w:rPr>
        <w:t xml:space="preserve">имущества 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>Дегтяренского сельского поселения,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 предназначенного для предоставления 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во владение и (или) в пользование 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субъектам малого и среднего 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предпринимательства и организациям, </w:t>
      </w:r>
    </w:p>
    <w:p w:rsidR="00527E86" w:rsidRPr="00527E86" w:rsidRDefault="00527E86" w:rsidP="00527E86">
      <w:pPr>
        <w:ind w:firstLine="0"/>
        <w:jc w:val="left"/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образующим инфраструктуру поддержки </w:t>
      </w:r>
    </w:p>
    <w:p w:rsidR="00527E86" w:rsidRDefault="00527E86" w:rsidP="00527E86">
      <w:pPr>
        <w:ind w:firstLine="0"/>
        <w:jc w:val="left"/>
        <w:rPr>
          <w:rFonts w:eastAsia="Calibri"/>
          <w:b/>
          <w:szCs w:val="28"/>
        </w:rPr>
      </w:pPr>
      <w:r w:rsidRPr="00527E86">
        <w:rPr>
          <w:rFonts w:eastAsia="Calibri"/>
          <w:szCs w:val="28"/>
        </w:rPr>
        <w:t>субъектов  малого и среднего предпринимательства</w:t>
      </w:r>
      <w:r>
        <w:rPr>
          <w:rFonts w:eastAsia="Calibri"/>
          <w:b/>
          <w:szCs w:val="28"/>
        </w:rPr>
        <w:t>.</w:t>
      </w:r>
    </w:p>
    <w:p w:rsidR="00527E86" w:rsidRDefault="00527E86" w:rsidP="00527E86">
      <w:pPr>
        <w:ind w:firstLine="0"/>
        <w:jc w:val="left"/>
        <w:rPr>
          <w:rFonts w:eastAsia="Calibri"/>
          <w:b/>
          <w:szCs w:val="28"/>
        </w:rPr>
      </w:pPr>
    </w:p>
    <w:p w:rsidR="00527E86" w:rsidRPr="00527E86" w:rsidRDefault="00527E86" w:rsidP="00527E86">
      <w:pPr>
        <w:ind w:firstLine="0"/>
        <w:rPr>
          <w:rFonts w:eastAsia="Calibri"/>
          <w:szCs w:val="28"/>
        </w:rPr>
      </w:pPr>
      <w:proofErr w:type="gramStart"/>
      <w:r w:rsidRPr="00527E86">
        <w:rPr>
          <w:rFonts w:eastAsia="Calibri"/>
          <w:bCs/>
          <w:szCs w:val="28"/>
        </w:rPr>
        <w:t xml:space="preserve">В целях реализации положений Федерального закона от 24.07.2007 </w:t>
      </w:r>
      <w:r w:rsidRPr="00527E86">
        <w:rPr>
          <w:rFonts w:eastAsia="Calibri"/>
          <w:bCs/>
          <w:szCs w:val="28"/>
        </w:rPr>
        <w:br/>
        <w:t xml:space="preserve">№ 209-ФЗ «О развитии малого и среднего предпринимательства в Российской Федерации», постановления  администрации Дегтяренского сельского поселения Каменского муниципального района Воронежской области от 15 апреля 2019 года № 18 « Об утверждении Программы «Развитие          и поддержка  малого и среднего предпринимательства в Дегтяренском сельском поселении на 2019 – 2022 годы»., </w:t>
      </w:r>
      <w:r w:rsidRPr="00527E86">
        <w:rPr>
          <w:rFonts w:eastAsia="Calibri"/>
          <w:szCs w:val="28"/>
        </w:rPr>
        <w:t>улучшения условий</w:t>
      </w:r>
      <w:proofErr w:type="gramEnd"/>
      <w:r w:rsidRPr="00527E86">
        <w:rPr>
          <w:rFonts w:eastAsia="Calibri"/>
          <w:szCs w:val="28"/>
        </w:rPr>
        <w:t xml:space="preserve"> для развития малого и среднего предпринимательства на территории  Дегтяренского  сельского поселения, администрация  Дегтяренского  сельского поселения Каменского муниципального района Воронежской области</w:t>
      </w:r>
    </w:p>
    <w:p w:rsidR="00527E86" w:rsidRPr="00527E86" w:rsidRDefault="00527E86" w:rsidP="00527E86">
      <w:pPr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                                 </w:t>
      </w:r>
      <w:r w:rsidRPr="00527E86">
        <w:rPr>
          <w:rFonts w:eastAsia="Calibri"/>
          <w:szCs w:val="28"/>
        </w:rPr>
        <w:t>ПОСТАНОВЛЯЕТ:</w:t>
      </w:r>
    </w:p>
    <w:p w:rsidR="00D878ED" w:rsidRDefault="00527E86" w:rsidP="00527E86">
      <w:pPr>
        <w:numPr>
          <w:ilvl w:val="0"/>
          <w:numId w:val="1"/>
        </w:numPr>
        <w:rPr>
          <w:rFonts w:eastAsia="Calibri"/>
          <w:szCs w:val="28"/>
        </w:rPr>
      </w:pPr>
      <w:r w:rsidRPr="00527E86">
        <w:rPr>
          <w:rFonts w:eastAsia="Calibri"/>
          <w:szCs w:val="28"/>
        </w:rPr>
        <w:t xml:space="preserve">Утвердить </w:t>
      </w:r>
      <w:r>
        <w:rPr>
          <w:rFonts w:eastAsia="Calibri"/>
          <w:szCs w:val="28"/>
        </w:rPr>
        <w:t xml:space="preserve"> Перечень </w:t>
      </w:r>
      <w:r w:rsidRPr="00527E86">
        <w:rPr>
          <w:rFonts w:eastAsia="Calibri"/>
          <w:szCs w:val="28"/>
        </w:rPr>
        <w:t xml:space="preserve"> муниципального имущества Дегтяренского  сельского поселения,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</w:t>
      </w:r>
      <w:r w:rsidR="00D878ED">
        <w:rPr>
          <w:rFonts w:eastAsia="Calibri"/>
          <w:szCs w:val="28"/>
        </w:rPr>
        <w:t>льства.</w:t>
      </w:r>
    </w:p>
    <w:p w:rsidR="00D878ED" w:rsidRPr="003605E8" w:rsidRDefault="00D878ED" w:rsidP="00D878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Обнародовать настоящее постановление на территории </w:t>
      </w:r>
      <w:r>
        <w:rPr>
          <w:rFonts w:ascii="Times New Roman" w:eastAsia="Calibri" w:hAnsi="Times New Roman"/>
          <w:sz w:val="28"/>
          <w:szCs w:val="28"/>
        </w:rPr>
        <w:t xml:space="preserve"> Дегтяренского </w:t>
      </w:r>
      <w:r w:rsidRPr="0054249C">
        <w:rPr>
          <w:rFonts w:ascii="Times New Roman" w:eastAsia="Calibri" w:hAnsi="Times New Roman"/>
          <w:sz w:val="28"/>
          <w:szCs w:val="28"/>
        </w:rPr>
        <w:t xml:space="preserve"> </w:t>
      </w:r>
      <w:r w:rsidRPr="00360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Каменского муниципального района Воронежской области и разместить на официальном сайте в сети Интернет.</w:t>
      </w:r>
    </w:p>
    <w:p w:rsidR="00D878ED" w:rsidRPr="0054249C" w:rsidRDefault="00D878ED" w:rsidP="00D878ED">
      <w:pPr>
        <w:numPr>
          <w:ilvl w:val="0"/>
          <w:numId w:val="1"/>
        </w:numPr>
        <w:spacing w:line="240" w:lineRule="auto"/>
        <w:rPr>
          <w:szCs w:val="28"/>
        </w:rPr>
      </w:pPr>
      <w:r w:rsidRPr="0054249C">
        <w:rPr>
          <w:szCs w:val="28"/>
        </w:rPr>
        <w:lastRenderedPageBreak/>
        <w:t>Настоящее постановление вступает в силу с момента официального обнародования.</w:t>
      </w:r>
    </w:p>
    <w:p w:rsidR="00D878ED" w:rsidRPr="0054249C" w:rsidRDefault="00D878ED" w:rsidP="00D878ED">
      <w:pPr>
        <w:numPr>
          <w:ilvl w:val="0"/>
          <w:numId w:val="1"/>
        </w:numPr>
        <w:spacing w:line="240" w:lineRule="auto"/>
        <w:rPr>
          <w:szCs w:val="28"/>
        </w:rPr>
      </w:pPr>
      <w:proofErr w:type="gramStart"/>
      <w:r w:rsidRPr="0054249C">
        <w:rPr>
          <w:szCs w:val="28"/>
        </w:rPr>
        <w:t>Контроль за</w:t>
      </w:r>
      <w:proofErr w:type="gramEnd"/>
      <w:r w:rsidRPr="0054249C">
        <w:rPr>
          <w:szCs w:val="28"/>
        </w:rPr>
        <w:t xml:space="preserve"> исполнением настоящего постановления оставляю за собой.</w:t>
      </w:r>
    </w:p>
    <w:p w:rsidR="00D878ED" w:rsidRPr="0054249C" w:rsidRDefault="00D878ED" w:rsidP="00D878ED">
      <w:pPr>
        <w:spacing w:line="240" w:lineRule="auto"/>
        <w:rPr>
          <w:szCs w:val="28"/>
        </w:rPr>
      </w:pPr>
    </w:p>
    <w:p w:rsidR="00D878ED" w:rsidRDefault="00D878ED" w:rsidP="00D878ED">
      <w:pPr>
        <w:spacing w:line="240" w:lineRule="auto"/>
        <w:ind w:firstLine="0"/>
        <w:rPr>
          <w:szCs w:val="28"/>
        </w:rPr>
      </w:pPr>
      <w:r w:rsidRPr="0054249C">
        <w:rPr>
          <w:szCs w:val="28"/>
        </w:rPr>
        <w:t xml:space="preserve">Глава </w:t>
      </w:r>
      <w:r>
        <w:rPr>
          <w:szCs w:val="28"/>
        </w:rPr>
        <w:t xml:space="preserve">  Дегтяренского </w:t>
      </w:r>
    </w:p>
    <w:p w:rsidR="003E1A91" w:rsidRDefault="00D878ED" w:rsidP="00D878ED">
      <w:pPr>
        <w:spacing w:line="240" w:lineRule="auto"/>
        <w:ind w:firstLine="0"/>
        <w:rPr>
          <w:szCs w:val="28"/>
        </w:rPr>
        <w:sectPr w:rsidR="003E1A91" w:rsidSect="003E1A91">
          <w:pgSz w:w="11906" w:h="16838"/>
          <w:pgMar w:top="1134" w:right="851" w:bottom="1134" w:left="1701" w:header="709" w:footer="709" w:gutter="0"/>
          <w:cols w:space="720"/>
        </w:sectPr>
      </w:pPr>
      <w:r w:rsidRPr="0054249C">
        <w:rPr>
          <w:szCs w:val="28"/>
        </w:rPr>
        <w:t xml:space="preserve">сельского поселения                   </w:t>
      </w:r>
      <w:r>
        <w:rPr>
          <w:szCs w:val="28"/>
        </w:rPr>
        <w:t xml:space="preserve">                             </w:t>
      </w:r>
      <w:r w:rsidR="00705FC6">
        <w:rPr>
          <w:szCs w:val="28"/>
        </w:rPr>
        <w:t xml:space="preserve">                    </w:t>
      </w:r>
      <w:proofErr w:type="spellStart"/>
      <w:r w:rsidR="00705FC6">
        <w:rPr>
          <w:szCs w:val="28"/>
        </w:rPr>
        <w:t>С.И.Савченко</w:t>
      </w:r>
      <w:proofErr w:type="spellEnd"/>
    </w:p>
    <w:p w:rsidR="006C2512" w:rsidRDefault="006C2512" w:rsidP="009011EB">
      <w:pPr>
        <w:ind w:firstLine="0"/>
      </w:pPr>
    </w:p>
    <w:sectPr w:rsidR="006C2512" w:rsidSect="0041547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24" w:rsidRDefault="00E21024" w:rsidP="009011EB">
      <w:pPr>
        <w:spacing w:line="240" w:lineRule="auto"/>
      </w:pPr>
      <w:r>
        <w:separator/>
      </w:r>
    </w:p>
  </w:endnote>
  <w:endnote w:type="continuationSeparator" w:id="0">
    <w:p w:rsidR="00E21024" w:rsidRDefault="00E21024" w:rsidP="009011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24" w:rsidRDefault="00E21024" w:rsidP="009011EB">
      <w:pPr>
        <w:spacing w:line="240" w:lineRule="auto"/>
      </w:pPr>
      <w:r>
        <w:separator/>
      </w:r>
    </w:p>
  </w:footnote>
  <w:footnote w:type="continuationSeparator" w:id="0">
    <w:p w:rsidR="00E21024" w:rsidRDefault="00E21024" w:rsidP="009011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819CF"/>
    <w:multiLevelType w:val="hybridMultilevel"/>
    <w:tmpl w:val="04D6C362"/>
    <w:lvl w:ilvl="0" w:tplc="78B8866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FF"/>
    <w:rsid w:val="00352767"/>
    <w:rsid w:val="003E1A91"/>
    <w:rsid w:val="003E3FBB"/>
    <w:rsid w:val="00415472"/>
    <w:rsid w:val="00527E86"/>
    <w:rsid w:val="00686FC6"/>
    <w:rsid w:val="006A19E3"/>
    <w:rsid w:val="006C2512"/>
    <w:rsid w:val="00705FC6"/>
    <w:rsid w:val="00814618"/>
    <w:rsid w:val="00830AC3"/>
    <w:rsid w:val="008E0483"/>
    <w:rsid w:val="009011EB"/>
    <w:rsid w:val="00903A85"/>
    <w:rsid w:val="00A3511B"/>
    <w:rsid w:val="00A63DEB"/>
    <w:rsid w:val="00A96CFA"/>
    <w:rsid w:val="00D878ED"/>
    <w:rsid w:val="00DF5FC9"/>
    <w:rsid w:val="00E21024"/>
    <w:rsid w:val="00F6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E3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E86"/>
    <w:rPr>
      <w:color w:val="0000FF" w:themeColor="hyperlink"/>
      <w:u w:val="single"/>
    </w:rPr>
  </w:style>
  <w:style w:type="paragraph" w:customStyle="1" w:styleId="ConsPlusNormal">
    <w:name w:val="ConsPlusNormal"/>
    <w:rsid w:val="00D87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78ED"/>
    <w:pPr>
      <w:spacing w:after="200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5">
    <w:name w:val="header"/>
    <w:basedOn w:val="a"/>
    <w:link w:val="a6"/>
    <w:uiPriority w:val="99"/>
    <w:unhideWhenUsed/>
    <w:rsid w:val="009011E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1EB"/>
    <w:rPr>
      <w:rFonts w:ascii="Times New Roman" w:eastAsia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9011E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1EB"/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E3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E86"/>
    <w:rPr>
      <w:color w:val="0000FF" w:themeColor="hyperlink"/>
      <w:u w:val="single"/>
    </w:rPr>
  </w:style>
  <w:style w:type="paragraph" w:customStyle="1" w:styleId="ConsPlusNormal">
    <w:name w:val="ConsPlusNormal"/>
    <w:rsid w:val="00D87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78ED"/>
    <w:pPr>
      <w:spacing w:after="200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5">
    <w:name w:val="header"/>
    <w:basedOn w:val="a"/>
    <w:link w:val="a6"/>
    <w:uiPriority w:val="99"/>
    <w:unhideWhenUsed/>
    <w:rsid w:val="009011E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1EB"/>
    <w:rPr>
      <w:rFonts w:ascii="Times New Roman" w:eastAsia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9011E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1EB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2019-09-24T05:21:00Z</dcterms:created>
  <dcterms:modified xsi:type="dcterms:W3CDTF">2019-09-25T11:34:00Z</dcterms:modified>
</cp:coreProperties>
</file>